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E25D" w14:textId="77777777" w:rsidR="00815A6D" w:rsidRPr="001D35AA" w:rsidRDefault="00815A6D" w:rsidP="00815A6D">
      <w:pPr>
        <w:shd w:val="clear" w:color="auto" w:fill="FFFFFF"/>
        <w:spacing w:before="300" w:after="150"/>
        <w:jc w:val="center"/>
        <w:outlineLvl w:val="2"/>
        <w:rPr>
          <w:rFonts w:eastAsia="Times New Roman" w:cstheme="minorHAnsi"/>
          <w:b/>
          <w:bCs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b/>
          <w:bCs/>
          <w:color w:val="2D2D2D"/>
          <w:kern w:val="0"/>
          <w:lang w:eastAsia="cs-CZ"/>
          <w14:ligatures w14:val="none"/>
        </w:rPr>
        <w:t>Vzor žádosti o skončení pracovního poměru dohodou</w:t>
      </w:r>
    </w:p>
    <w:p w14:paraId="4D55F89B" w14:textId="784F915C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Zaměstnavatel: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 xml:space="preserve">Název: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 xml:space="preserve">Sídlo: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 xml:space="preserve">IČO: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 xml:space="preserve">Zapsaný v rejstříku vedeném Městským soudem: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>Zastoupen:</w:t>
      </w:r>
    </w:p>
    <w:p w14:paraId="762F1EA8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dále jen „zaměstnavatel“</w:t>
      </w:r>
    </w:p>
    <w:p w14:paraId="08B816C2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a</w:t>
      </w:r>
    </w:p>
    <w:p w14:paraId="39EBA1BF" w14:textId="77777777" w:rsidR="00815A6D" w:rsidRPr="001D35AA" w:rsidRDefault="00815A6D" w:rsidP="00815A6D">
      <w:pPr>
        <w:shd w:val="clear" w:color="auto" w:fill="FFFFFF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zaměstnanec: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 xml:space="preserve">Jméno a příjmení </w:t>
      </w:r>
    </w:p>
    <w:p w14:paraId="194DD08B" w14:textId="06D402EB" w:rsidR="00815A6D" w:rsidRPr="001D35AA" w:rsidRDefault="00815A6D" w:rsidP="00815A6D">
      <w:pPr>
        <w:shd w:val="clear" w:color="auto" w:fill="FFFFFF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 xml:space="preserve">Bytem: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 xml:space="preserve">Datum narození: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 xml:space="preserve">Číslo OP: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>státní příslušnost:</w:t>
      </w:r>
    </w:p>
    <w:p w14:paraId="760D83D9" w14:textId="77777777" w:rsidR="00815A6D" w:rsidRPr="001D35AA" w:rsidRDefault="00815A6D" w:rsidP="00815A6D">
      <w:pPr>
        <w:shd w:val="clear" w:color="auto" w:fill="FFFFFF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</w:p>
    <w:p w14:paraId="59462396" w14:textId="0E80962A" w:rsidR="00815A6D" w:rsidRPr="001D35AA" w:rsidRDefault="00815A6D" w:rsidP="00815A6D">
      <w:pPr>
        <w:shd w:val="clear" w:color="auto" w:fill="FFFFFF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dále jen „zaměstnanec“</w:t>
      </w:r>
    </w:p>
    <w:p w14:paraId="72D00915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 </w:t>
      </w:r>
    </w:p>
    <w:p w14:paraId="31F9516F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uzavírají tuto </w:t>
      </w:r>
      <w:r w:rsidRPr="001D35AA">
        <w:rPr>
          <w:rFonts w:eastAsia="Times New Roman" w:cstheme="minorHAnsi"/>
          <w:b/>
          <w:bCs/>
          <w:color w:val="2D2D2D"/>
          <w:kern w:val="0"/>
          <w:lang w:eastAsia="cs-CZ"/>
          <w14:ligatures w14:val="none"/>
        </w:rPr>
        <w:t>dohodu o rozvázání pracovního poměru</w:t>
      </w:r>
    </w:p>
    <w:p w14:paraId="44B5CAE4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Na základě pracovní smlouvy uzavřené dne . . . . . . . . . . . . pracuje zaměstnanec pro zaměstnavatele na pozici . . . . . . . . . . . .</w:t>
      </w:r>
    </w:p>
    <w:p w14:paraId="0D35762E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Obě smluvní strany se dohodly na skončení tohoto pracovního poměru ke dni . . . . . . . . . . . .</w:t>
      </w:r>
    </w:p>
    <w:p w14:paraId="57038505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Tato dohoda, jakož i práva a povinnosti vzniklé na základě této dohody nebo v souvislosti s ní, se řídí zákonem č. 262/2006 Sb., zákoník práce ve znění pozdějších předpisů, a souvisejícími předpisy.</w:t>
      </w:r>
    </w:p>
    <w:p w14:paraId="3D130781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Dohoda byla sepsána ve dvou vyhotoveních pro každou ze smluvních stran.</w:t>
      </w:r>
    </w:p>
    <w:p w14:paraId="742A12AF" w14:textId="633C559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 V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ab/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ab/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ab/>
        <w:t xml:space="preserve">dne                                                     V 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ab/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ab/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ab/>
        <w:t xml:space="preserve">dne </w:t>
      </w:r>
    </w:p>
    <w:p w14:paraId="0D1BAEF3" w14:textId="77777777" w:rsidR="00815A6D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…………..………………….                                                       ……</w:t>
      </w:r>
      <w:proofErr w:type="gramStart"/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…….</w:t>
      </w:r>
      <w:proofErr w:type="gramEnd"/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t>.…………………</w:t>
      </w:r>
      <w:r w:rsidRPr="001D35AA">
        <w:rPr>
          <w:rFonts w:eastAsia="Times New Roman" w:cstheme="minorHAnsi"/>
          <w:color w:val="2D2D2D"/>
          <w:kern w:val="0"/>
          <w:lang w:eastAsia="cs-CZ"/>
          <w14:ligatures w14:val="none"/>
        </w:rPr>
        <w:br/>
        <w:t>zaměstnavatel                                                                          zaměstnanec</w:t>
      </w:r>
    </w:p>
    <w:p w14:paraId="30220EA2" w14:textId="44BB837E" w:rsidR="000C0AD1" w:rsidRPr="001D35AA" w:rsidRDefault="00815A6D" w:rsidP="00815A6D">
      <w:pPr>
        <w:shd w:val="clear" w:color="auto" w:fill="FFFFFF"/>
        <w:spacing w:after="300"/>
        <w:jc w:val="left"/>
        <w:rPr>
          <w:rFonts w:eastAsia="Times New Roman" w:cstheme="minorHAnsi"/>
          <w:color w:val="2D2D2D"/>
          <w:kern w:val="0"/>
          <w:lang w:eastAsia="cs-CZ"/>
          <w14:ligatures w14:val="none"/>
        </w:rPr>
      </w:pPr>
      <w:r w:rsidRPr="001D35AA">
        <w:rPr>
          <w:rFonts w:eastAsia="Times New Roman" w:cstheme="minorHAnsi"/>
          <w:i/>
          <w:iCs/>
          <w:color w:val="2D2D2D"/>
          <w:kern w:val="0"/>
          <w:lang w:eastAsia="cs-CZ"/>
          <w14:ligatures w14:val="none"/>
        </w:rPr>
        <w:t xml:space="preserve">(razítko a </w:t>
      </w:r>
      <w:proofErr w:type="gramStart"/>
      <w:r w:rsidRPr="001D35AA">
        <w:rPr>
          <w:rFonts w:eastAsia="Times New Roman" w:cstheme="minorHAnsi"/>
          <w:i/>
          <w:iCs/>
          <w:color w:val="2D2D2D"/>
          <w:kern w:val="0"/>
          <w:lang w:eastAsia="cs-CZ"/>
          <w14:ligatures w14:val="none"/>
        </w:rPr>
        <w:t>podpis)   </w:t>
      </w:r>
      <w:proofErr w:type="gramEnd"/>
      <w:r w:rsidRPr="001D35AA">
        <w:rPr>
          <w:rFonts w:eastAsia="Times New Roman" w:cstheme="minorHAnsi"/>
          <w:i/>
          <w:iCs/>
          <w:color w:val="2D2D2D"/>
          <w:kern w:val="0"/>
          <w:lang w:eastAsia="cs-CZ"/>
          <w14:ligatures w14:val="none"/>
        </w:rPr>
        <w:t xml:space="preserve">                                                                  (podpis)</w:t>
      </w:r>
    </w:p>
    <w:sectPr w:rsidR="000C0AD1" w:rsidRPr="001D35AA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2FA9" w14:textId="77777777" w:rsidR="0048533C" w:rsidRDefault="0048533C" w:rsidP="00815A6D">
      <w:r>
        <w:separator/>
      </w:r>
    </w:p>
  </w:endnote>
  <w:endnote w:type="continuationSeparator" w:id="0">
    <w:p w14:paraId="3B86E819" w14:textId="77777777" w:rsidR="0048533C" w:rsidRDefault="0048533C" w:rsidP="008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3F7" w14:textId="028D9730" w:rsidR="00815A6D" w:rsidRDefault="00815A6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EDC6E3" wp14:editId="1931C24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640551915" name="Textové pole 2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A0A5A" w14:textId="51FBEB45" w:rsidR="00815A6D" w:rsidRPr="00815A6D" w:rsidRDefault="00815A6D" w:rsidP="00815A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5A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EDC6E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Seyfor: Non-public / Neveřejné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0CA0A5A" w14:textId="51FBEB45" w:rsidR="00815A6D" w:rsidRPr="00815A6D" w:rsidRDefault="00815A6D" w:rsidP="00815A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5A6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A9DA" w14:textId="3D9BC85F" w:rsidR="00815A6D" w:rsidRDefault="00815A6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62A76D" wp14:editId="320BE82E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039131113" name="Textové pole 3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C76550" w14:textId="03867D6A" w:rsidR="00815A6D" w:rsidRPr="00815A6D" w:rsidRDefault="00815A6D" w:rsidP="00815A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5A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2A76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Seyfor: Non-public /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3C76550" w14:textId="03867D6A" w:rsidR="00815A6D" w:rsidRPr="00815A6D" w:rsidRDefault="00815A6D" w:rsidP="00815A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5A6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7751" w14:textId="5C1CC910" w:rsidR="00815A6D" w:rsidRDefault="00815A6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5A4A6B" wp14:editId="4E6DBDE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69685900" name="Textové pole 1" descr="Seyfor: Non-public /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2C2A79" w14:textId="51665373" w:rsidR="00815A6D" w:rsidRPr="00815A6D" w:rsidRDefault="00815A6D" w:rsidP="00815A6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5A6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Seyfor: Non-public /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A4A6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Seyfor: Non-public / Neveřejné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82C2A79" w14:textId="51665373" w:rsidR="00815A6D" w:rsidRPr="00815A6D" w:rsidRDefault="00815A6D" w:rsidP="00815A6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5A6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Seyfor: Non-public /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5593" w14:textId="77777777" w:rsidR="0048533C" w:rsidRDefault="0048533C" w:rsidP="00815A6D">
      <w:r>
        <w:separator/>
      </w:r>
    </w:p>
  </w:footnote>
  <w:footnote w:type="continuationSeparator" w:id="0">
    <w:p w14:paraId="707B71FB" w14:textId="77777777" w:rsidR="0048533C" w:rsidRDefault="0048533C" w:rsidP="00815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88"/>
    <w:rsid w:val="000C0AD1"/>
    <w:rsid w:val="001D35AA"/>
    <w:rsid w:val="0048533C"/>
    <w:rsid w:val="00815A6D"/>
    <w:rsid w:val="00975788"/>
    <w:rsid w:val="00C816B2"/>
    <w:rsid w:val="00F6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0B1E"/>
  <w15:chartTrackingRefBased/>
  <w15:docId w15:val="{5E074E96-F916-41B5-81CC-60F5B3DC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15A6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15A6D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15A6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5A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815A6D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815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e81e134-65c6-4d96-b2bc-29b8ca8ffd70}" enabled="1" method="Standard" siteId="{6e0a5f83-1728-4956-bdf4-ce37760cd21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Dubová Zuzana</dc:creator>
  <cp:keywords/>
  <dc:description/>
  <cp:lastModifiedBy>Dubová Zuzana</cp:lastModifiedBy>
  <cp:revision>3</cp:revision>
  <dcterms:created xsi:type="dcterms:W3CDTF">2023-11-13T07:56:00Z</dcterms:created>
  <dcterms:modified xsi:type="dcterms:W3CDTF">2023-11-24T10:46:00Z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21f4b78c,61c8d5eb,3defe1e9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Seyfor: Non-public / Neveřejné</vt:lpwstr>
  </property>
</Properties>
</file>